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项目三 Excel在制作日常财务表格中的应用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掌握Excel中基本表格的制作。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熟练掌握SUM函数、IF函数、ROUND函数的基本用法。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学会用Excel制作现金支票。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树立服务意识、节约意识。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提升风险识别能力，牢固树立风险意识。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践行诚信守法的行为准则。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学会制作现金支票。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任务3.3 制作现金支票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步骤一：新建一个工作簿文件，在其中新建一个“现金支票”工作表。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步骤二：选择A列，“列宽”设为“1”用同样的方法设置B列的列宽为“2”,D、E、F列的列宽均为 3.5。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步骤三：选择第2行，“行高”设为“6”。</w:t>
            </w:r>
          </w:p>
          <w:p>
            <w:pPr>
              <w:keepNext w:val="0"/>
              <w:keepLines w:val="0"/>
              <w:widowControl/>
              <w:suppressLineNumbers w:val="0"/>
              <w:ind w:firstLine="438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步骤四：设置第3行的行高为“32”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合并后居中C3:E3单元格，在其中输入文本“中国工商银行”。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设置第4行行高为“25”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合并后居中C4:E4单元格，在其中输入文本“现金支票存根”。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合并后居中F3:F4单元格，在其中输入“(冀)”。 </w:t>
            </w:r>
          </w:p>
          <w:p>
            <w:pPr>
              <w:keepNext w:val="0"/>
              <w:keepLines w:val="0"/>
              <w:widowControl/>
              <w:suppressLineNumbers w:val="0"/>
              <w:ind w:firstLine="438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步骤五：在C6单元格中输入“附加信息”。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合并C6:F6、C7:F7、C8:F8单元格，设置其对齐方式为左对齐。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在C10、C11、C12、C13、C14单元格中分别输入“出票日期”“收款人：”“金额：”“用途：”“单位主管”。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合并D10:F10、D11:F11、D12:F12、D13:F13 单元格，左对齐。</w:t>
            </w:r>
          </w:p>
          <w:p>
            <w:pPr>
              <w:keepNext w:val="0"/>
              <w:keepLines w:val="0"/>
              <w:widowControl/>
              <w:suppressLineNumbers w:val="0"/>
              <w:ind w:firstLine="1314" w:firstLineChars="60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合并后居中D14:F14单元格区域，在其中输入文本“会计”。</w:t>
            </w:r>
          </w:p>
          <w:p>
            <w:pPr>
              <w:keepNext w:val="0"/>
              <w:keepLines w:val="0"/>
              <w:widowControl/>
              <w:suppressLineNumbers w:val="0"/>
              <w:ind w:firstLine="432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步骤六：将C3和C4单元格中的文本加粗。设置F3单元格中文本为“隶书”,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“红色”,设置其余字体的字号为“9”号。 </w:t>
            </w:r>
          </w:p>
          <w:p>
            <w:pPr>
              <w:keepNext w:val="0"/>
              <w:keepLines w:val="0"/>
              <w:widowControl/>
              <w:suppressLineNumbers w:val="0"/>
              <w:ind w:firstLine="424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步骤七：选择C3单元格并</w:t>
            </w:r>
          </w:p>
          <w:p>
            <w:pPr>
              <w:keepNext w:val="0"/>
              <w:keepLines w:val="0"/>
              <w:widowControl/>
              <w:suppressLineNumbers w:val="0"/>
              <w:ind w:firstLine="458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选择“靠下”选项，单击“确定”按钮完成设置。</w:t>
            </w:r>
          </w:p>
          <w:p>
            <w:pPr>
              <w:keepNext w:val="0"/>
              <w:keepLines w:val="0"/>
              <w:widowControl/>
              <w:suppressLineNumbers w:val="0"/>
              <w:ind w:firstLine="45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步骤八：选择C4单元格并打开“设置单元格格式”对话框，选择“对齐”选项卡。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在“垂直对齐”下拉列表中选择“居中”选项，单击“确定”按钮完成设置。</w:t>
            </w:r>
          </w:p>
          <w:p>
            <w:pPr>
              <w:keepNext w:val="0"/>
              <w:keepLines w:val="0"/>
              <w:widowControl/>
              <w:suppressLineNumbers w:val="0"/>
              <w:ind w:firstLine="426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步骤九：为C3:F14单元格区域添加外边框，为C6:F8单元格区域添加中间边框线，为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C11:F13 单元格区域添加所有边框，完成后即可在工作表中查看其效果。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步骤十：使用类似的方法，在右侧输入现金支票的其他内容。设置I列列宽为“3”,J列列宽为“5”,设置T列到AD列的列宽“1.5”。合并K3:N3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P3:R3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T3:W3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J4:K4、J5:K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R4:T4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R5:T5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J6:K7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L6:R7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I6:I12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Q10:AD10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J11:K13 单元格区域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步骤十一：在K3单元格输入文字“中国工商银行”,在P3单元格输入文字“现金支票”,在T3单元格输入文字“(冀)”。使用同样的方法，输入其他的内容。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步骤十二：单击15单元格，单击“开始”选项卡“对齐方式”命令组中“方向”按钮后边的下拉三角，在弹出的菜单中单击“竖排文字”命令，在I5单元格输入竖排文字“本支票付款期限十天”。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步骤十三：在J11单元格输入“上列款项请从我账户内支付出票人签章”,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设置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“自动换行”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步骤十四：将“中国工商银行”的字号设置为“20”并加粗，将“现金支票”文本设置为黑体、20号字，将“(冀)”设置为“隶书、20号”,并加粗显示金额的小写区域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步骤十五：选择合并后的L16单元格，打开“设置单元格格式”对话框，选择“填充”选项卡，在“图案颜色”下拉列表中选择“红色”选项，在“图案样式”下拉列表框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中选择“细水平条纹”选项，单击“确定”按钮完成设置。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步骤十六：添加银行标志。选择“插入”选项卡中“插图”命令组中的“图片”按钮，打开“插入图片”对话框，在下拉列表中选择“工商logo.png”文件，完成后单击“插入”按钮。 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七：复制银行标志。将鼠标指针放在插入图片的右上角，调整图片的大小，将其放至文本“中国工商银行”之前。选择调整好的图片，同时按住鼠标左键和“Ctrl”键，将图片拖动至左侧的“中国工商银行”前，完成图片的复制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步骤十八：隐藏网格线。选择“视图”选项卡中的“显示”命令组，取消选中“网格线”复选框，隐藏工作表中的网格线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十九：添加虚线。选中H2:H14单元格区域，打开“设置单元格格式”对话框，选择“边框”选项卡，在“线条”中选择“虚线”,在预览框中的左边框处单击一下，单击“确定”按钮，为G列和H列之间的边框添加“虚线边框样式”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3FA507B3"/>
    <w:rsid w:val="400E1483"/>
    <w:rsid w:val="41DC41D9"/>
    <w:rsid w:val="44C70D8D"/>
    <w:rsid w:val="45402755"/>
    <w:rsid w:val="46B476E9"/>
    <w:rsid w:val="47CC25A0"/>
    <w:rsid w:val="4999777B"/>
    <w:rsid w:val="49BC1967"/>
    <w:rsid w:val="49D40CCC"/>
    <w:rsid w:val="49DC6A05"/>
    <w:rsid w:val="4B3950EF"/>
    <w:rsid w:val="4C947082"/>
    <w:rsid w:val="4D1654E9"/>
    <w:rsid w:val="4E962AA6"/>
    <w:rsid w:val="4ED74AD9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DF87570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2024-05-19T19:40:41Z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